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053" w:rsidRDefault="00D07053" w:rsidP="00D07053">
      <w:pPr>
        <w:pStyle w:val="Default"/>
      </w:pPr>
    </w:p>
    <w:p w:rsidR="00D07053" w:rsidRDefault="00D07053" w:rsidP="00D07053">
      <w:pPr>
        <w:pStyle w:val="Default"/>
        <w:rPr>
          <w:sz w:val="40"/>
          <w:szCs w:val="40"/>
        </w:rPr>
      </w:pPr>
      <w:r>
        <w:t xml:space="preserve"> </w:t>
      </w:r>
      <w:r>
        <w:rPr>
          <w:b/>
          <w:bCs/>
          <w:sz w:val="32"/>
          <w:szCs w:val="32"/>
        </w:rPr>
        <w:t xml:space="preserve">Syllabus - </w:t>
      </w:r>
      <w:r w:rsidRPr="00D07053">
        <w:rPr>
          <w:sz w:val="40"/>
          <w:szCs w:val="40"/>
        </w:rPr>
        <w:t xml:space="preserve">Course Title: </w:t>
      </w:r>
      <w:proofErr w:type="spellStart"/>
      <w:r w:rsidRPr="00D07053">
        <w:rPr>
          <w:sz w:val="40"/>
          <w:szCs w:val="40"/>
        </w:rPr>
        <w:t>Fastrack</w:t>
      </w:r>
      <w:proofErr w:type="spellEnd"/>
      <w:r w:rsidRPr="00D07053">
        <w:rPr>
          <w:sz w:val="40"/>
          <w:szCs w:val="40"/>
        </w:rPr>
        <w:t xml:space="preserve">: Career/College/Life </w:t>
      </w:r>
    </w:p>
    <w:p w:rsidR="00D07053" w:rsidRDefault="00D07053" w:rsidP="00D07053">
      <w:pPr>
        <w:pStyle w:val="Default"/>
        <w:rPr>
          <w:sz w:val="40"/>
          <w:szCs w:val="40"/>
        </w:rPr>
      </w:pPr>
    </w:p>
    <w:p w:rsidR="00D07053" w:rsidRDefault="00D07053" w:rsidP="00D07053">
      <w:pPr>
        <w:pStyle w:val="Default"/>
        <w:rPr>
          <w:sz w:val="28"/>
          <w:szCs w:val="28"/>
        </w:rPr>
      </w:pPr>
      <w:r w:rsidRPr="00D07053">
        <w:rPr>
          <w:sz w:val="28"/>
          <w:szCs w:val="28"/>
        </w:rPr>
        <w:t xml:space="preserve">Instructor: Mr. Mike </w:t>
      </w:r>
      <w:proofErr w:type="spellStart"/>
      <w:r w:rsidRPr="00D07053">
        <w:rPr>
          <w:sz w:val="28"/>
          <w:szCs w:val="28"/>
        </w:rPr>
        <w:t>Kontrelos</w:t>
      </w:r>
      <w:proofErr w:type="spellEnd"/>
      <w:r>
        <w:rPr>
          <w:sz w:val="28"/>
          <w:szCs w:val="28"/>
        </w:rPr>
        <w:t xml:space="preserve"> – Rooms 213 &amp; 214</w:t>
      </w:r>
    </w:p>
    <w:p w:rsidR="00D07053" w:rsidRPr="00D07053" w:rsidRDefault="00D07053" w:rsidP="00D07053">
      <w:pPr>
        <w:pStyle w:val="Default"/>
        <w:rPr>
          <w:sz w:val="28"/>
          <w:szCs w:val="28"/>
        </w:rPr>
      </w:pPr>
      <w:r>
        <w:rPr>
          <w:sz w:val="28"/>
          <w:szCs w:val="28"/>
        </w:rPr>
        <w:t>michael_kontrelos@dpsk12.org</w:t>
      </w:r>
    </w:p>
    <w:p w:rsidR="00D07053" w:rsidRPr="00D07053" w:rsidRDefault="003D53A4" w:rsidP="00D07053">
      <w:pPr>
        <w:pStyle w:val="Default"/>
        <w:rPr>
          <w:sz w:val="28"/>
          <w:szCs w:val="28"/>
        </w:rPr>
      </w:pPr>
      <w:r>
        <w:rPr>
          <w:sz w:val="28"/>
          <w:szCs w:val="28"/>
        </w:rPr>
        <w:t>72o-423-7088</w:t>
      </w:r>
    </w:p>
    <w:p w:rsidR="00D07053" w:rsidRDefault="00D07053" w:rsidP="00D07053">
      <w:pPr>
        <w:pStyle w:val="Default"/>
        <w:rPr>
          <w:sz w:val="32"/>
          <w:szCs w:val="32"/>
        </w:rPr>
      </w:pPr>
    </w:p>
    <w:p w:rsidR="00D07053" w:rsidRPr="00D07053" w:rsidRDefault="00D07053" w:rsidP="00D07053">
      <w:pPr>
        <w:pStyle w:val="Default"/>
        <w:rPr>
          <w:b/>
          <w:bCs/>
          <w:sz w:val="23"/>
          <w:szCs w:val="23"/>
        </w:rPr>
      </w:pPr>
      <w:r w:rsidRPr="00D07053">
        <w:rPr>
          <w:b/>
          <w:bCs/>
          <w:sz w:val="23"/>
          <w:szCs w:val="23"/>
        </w:rPr>
        <w:t>I.</w:t>
      </w:r>
      <w:r>
        <w:rPr>
          <w:b/>
          <w:bCs/>
          <w:sz w:val="23"/>
          <w:szCs w:val="23"/>
        </w:rPr>
        <w:t xml:space="preserve"> General Course Information </w:t>
      </w:r>
    </w:p>
    <w:p w:rsidR="00D07053" w:rsidRDefault="00D07053" w:rsidP="00D07053">
      <w:pPr>
        <w:pStyle w:val="Default"/>
        <w:rPr>
          <w:sz w:val="23"/>
          <w:szCs w:val="23"/>
        </w:rPr>
      </w:pPr>
      <w:r>
        <w:rPr>
          <w:sz w:val="23"/>
          <w:szCs w:val="23"/>
        </w:rPr>
        <w:t xml:space="preserve">Course Title: </w:t>
      </w:r>
      <w:proofErr w:type="spellStart"/>
      <w:r>
        <w:rPr>
          <w:sz w:val="23"/>
          <w:szCs w:val="23"/>
        </w:rPr>
        <w:t>Fastrack</w:t>
      </w:r>
      <w:proofErr w:type="spellEnd"/>
      <w:r>
        <w:rPr>
          <w:sz w:val="23"/>
          <w:szCs w:val="23"/>
        </w:rPr>
        <w:t xml:space="preserve">: Career/College/Life </w:t>
      </w:r>
    </w:p>
    <w:p w:rsidR="00D07053" w:rsidRDefault="00D07053" w:rsidP="00D07053">
      <w:pPr>
        <w:pStyle w:val="Default"/>
        <w:rPr>
          <w:sz w:val="23"/>
          <w:szCs w:val="23"/>
        </w:rPr>
      </w:pPr>
      <w:r>
        <w:rPr>
          <w:sz w:val="23"/>
          <w:szCs w:val="23"/>
        </w:rPr>
        <w:t xml:space="preserve">Department: 18 - Special Education </w:t>
      </w:r>
    </w:p>
    <w:p w:rsidR="00D07053" w:rsidRDefault="00D07053" w:rsidP="00D07053">
      <w:pPr>
        <w:pStyle w:val="Default"/>
        <w:rPr>
          <w:sz w:val="23"/>
          <w:szCs w:val="23"/>
        </w:rPr>
      </w:pPr>
      <w:r>
        <w:rPr>
          <w:sz w:val="23"/>
          <w:szCs w:val="23"/>
        </w:rPr>
        <w:t xml:space="preserve">School Level: High </w:t>
      </w:r>
    </w:p>
    <w:p w:rsidR="00D07053" w:rsidRDefault="00D07053" w:rsidP="00D07053">
      <w:pPr>
        <w:pStyle w:val="Default"/>
        <w:rPr>
          <w:sz w:val="23"/>
          <w:szCs w:val="23"/>
        </w:rPr>
      </w:pPr>
      <w:r>
        <w:rPr>
          <w:sz w:val="23"/>
          <w:szCs w:val="23"/>
        </w:rPr>
        <w:t xml:space="preserve">Grade Level: 11, 12 </w:t>
      </w:r>
    </w:p>
    <w:p w:rsidR="00D07053" w:rsidRDefault="001C3866" w:rsidP="00D07053">
      <w:pPr>
        <w:pStyle w:val="Default"/>
        <w:rPr>
          <w:sz w:val="23"/>
          <w:szCs w:val="23"/>
        </w:rPr>
      </w:pPr>
      <w:r>
        <w:rPr>
          <w:sz w:val="23"/>
          <w:szCs w:val="23"/>
        </w:rPr>
        <w:t>Primary Credit Type: Elective; Course is for juniors and seniors only</w:t>
      </w:r>
    </w:p>
    <w:p w:rsidR="00D07053" w:rsidRDefault="00D07053" w:rsidP="00D07053">
      <w:pPr>
        <w:pStyle w:val="Default"/>
        <w:rPr>
          <w:sz w:val="23"/>
          <w:szCs w:val="23"/>
        </w:rPr>
      </w:pPr>
      <w:r>
        <w:rPr>
          <w:sz w:val="23"/>
          <w:szCs w:val="23"/>
        </w:rPr>
        <w:t xml:space="preserve">Prerequisites: None </w:t>
      </w:r>
    </w:p>
    <w:p w:rsidR="00D07053" w:rsidRDefault="001C3866" w:rsidP="00D07053">
      <w:pPr>
        <w:pStyle w:val="Default"/>
        <w:rPr>
          <w:sz w:val="23"/>
          <w:szCs w:val="23"/>
        </w:rPr>
      </w:pPr>
      <w:r>
        <w:rPr>
          <w:sz w:val="23"/>
          <w:szCs w:val="23"/>
        </w:rPr>
        <w:t>Duration: One semester</w:t>
      </w:r>
    </w:p>
    <w:p w:rsidR="00D07053" w:rsidRDefault="00D07053" w:rsidP="00D07053">
      <w:pPr>
        <w:pStyle w:val="Default"/>
        <w:rPr>
          <w:sz w:val="23"/>
          <w:szCs w:val="23"/>
        </w:rPr>
      </w:pPr>
      <w:r>
        <w:rPr>
          <w:sz w:val="23"/>
          <w:szCs w:val="23"/>
        </w:rPr>
        <w:t xml:space="preserve">Credits per Duration: 5 </w:t>
      </w:r>
    </w:p>
    <w:p w:rsidR="00D07053" w:rsidRDefault="00D07053" w:rsidP="00D07053">
      <w:pPr>
        <w:pStyle w:val="Default"/>
        <w:rPr>
          <w:sz w:val="23"/>
          <w:szCs w:val="23"/>
        </w:rPr>
      </w:pPr>
      <w:r>
        <w:rPr>
          <w:sz w:val="23"/>
          <w:szCs w:val="23"/>
        </w:rPr>
        <w:t xml:space="preserve">Maximum Duration: 2 Semesters </w:t>
      </w:r>
      <w:r w:rsidR="00F97FCF">
        <w:rPr>
          <w:sz w:val="23"/>
          <w:szCs w:val="23"/>
        </w:rPr>
        <w:t>(one year)</w:t>
      </w:r>
    </w:p>
    <w:p w:rsidR="00D07053" w:rsidRDefault="00D07053" w:rsidP="00D07053">
      <w:pPr>
        <w:pStyle w:val="Default"/>
        <w:rPr>
          <w:rFonts w:ascii="Times New Roman" w:hAnsi="Times New Roman" w:cs="Times New Roman"/>
          <w:sz w:val="23"/>
          <w:szCs w:val="23"/>
        </w:rPr>
      </w:pPr>
      <w:r>
        <w:rPr>
          <w:sz w:val="23"/>
          <w:szCs w:val="23"/>
        </w:rPr>
        <w:t xml:space="preserve">Grading: </w:t>
      </w:r>
      <w:r w:rsidR="00E8238A">
        <w:rPr>
          <w:rFonts w:ascii="Times New Roman" w:hAnsi="Times New Roman" w:cs="Times New Roman"/>
          <w:sz w:val="23"/>
          <w:szCs w:val="23"/>
        </w:rPr>
        <w:t>P</w:t>
      </w:r>
      <w:r w:rsidR="00F97FCF">
        <w:rPr>
          <w:rFonts w:ascii="Times New Roman" w:hAnsi="Times New Roman" w:cs="Times New Roman"/>
          <w:sz w:val="23"/>
          <w:szCs w:val="23"/>
        </w:rPr>
        <w:t>roject-based grading with standard high school scoring</w:t>
      </w:r>
    </w:p>
    <w:p w:rsidR="00F97FCF" w:rsidRDefault="00F97FCF" w:rsidP="00D07053">
      <w:pPr>
        <w:pStyle w:val="Default"/>
        <w:rPr>
          <w:rFonts w:ascii="Times New Roman" w:hAnsi="Times New Roman" w:cs="Times New Roman"/>
          <w:sz w:val="23"/>
          <w:szCs w:val="23"/>
        </w:rPr>
      </w:pPr>
    </w:p>
    <w:p w:rsidR="00D07053" w:rsidRDefault="00D07053" w:rsidP="00D07053">
      <w:pPr>
        <w:pStyle w:val="Default"/>
        <w:rPr>
          <w:sz w:val="23"/>
          <w:szCs w:val="23"/>
        </w:rPr>
      </w:pPr>
      <w:r>
        <w:rPr>
          <w:b/>
          <w:bCs/>
          <w:sz w:val="23"/>
          <w:szCs w:val="23"/>
        </w:rPr>
        <w:t xml:space="preserve">II. Course Description </w:t>
      </w:r>
      <w:r w:rsidR="00FD2456">
        <w:rPr>
          <w:b/>
          <w:bCs/>
          <w:sz w:val="23"/>
          <w:szCs w:val="23"/>
        </w:rPr>
        <w:t>&amp; Content Learning Objectives:</w:t>
      </w:r>
    </w:p>
    <w:p w:rsidR="00D07053" w:rsidRDefault="0030772E" w:rsidP="00D07053">
      <w:pPr>
        <w:pStyle w:val="Default"/>
        <w:rPr>
          <w:sz w:val="23"/>
          <w:szCs w:val="23"/>
        </w:rPr>
      </w:pPr>
      <w:r>
        <w:rPr>
          <w:sz w:val="23"/>
          <w:szCs w:val="23"/>
        </w:rPr>
        <w:t>This</w:t>
      </w:r>
      <w:r w:rsidR="00D07053">
        <w:rPr>
          <w:sz w:val="23"/>
          <w:szCs w:val="23"/>
        </w:rPr>
        <w:t xml:space="preserve"> course will help students achieve their post-secondary goals using curriculum addressing career exploration and development, job readiness and post-secondary education. Through this course, students will prepare to transition to employment, post-secondary education or both. Students will also develop skills necessary for independence and community living</w:t>
      </w:r>
      <w:r>
        <w:rPr>
          <w:sz w:val="23"/>
          <w:szCs w:val="23"/>
        </w:rPr>
        <w:t xml:space="preserve"> including cooking</w:t>
      </w:r>
      <w:r w:rsidR="00D07053">
        <w:rPr>
          <w:sz w:val="23"/>
          <w:szCs w:val="23"/>
        </w:rPr>
        <w:t xml:space="preserve">. This will be accomplished through interactive activities, community based experiences such as job shadows and business tours, guest speakers and classroom activities. This course will also incorporate academic skills development using workplace skills curriculum. </w:t>
      </w:r>
    </w:p>
    <w:p w:rsidR="00033844" w:rsidRDefault="00033844" w:rsidP="00D07053">
      <w:pPr>
        <w:pStyle w:val="Default"/>
        <w:rPr>
          <w:sz w:val="23"/>
          <w:szCs w:val="23"/>
        </w:rPr>
      </w:pPr>
    </w:p>
    <w:p w:rsidR="00033844" w:rsidRDefault="00033844" w:rsidP="00D07053">
      <w:pPr>
        <w:pStyle w:val="Default"/>
        <w:rPr>
          <w:sz w:val="23"/>
          <w:szCs w:val="23"/>
        </w:rPr>
      </w:pPr>
      <w:bookmarkStart w:id="0" w:name="_GoBack"/>
      <w:bookmarkEnd w:id="0"/>
    </w:p>
    <w:p w:rsidR="001C3866" w:rsidRDefault="001C3866" w:rsidP="00D07053">
      <w:pPr>
        <w:pStyle w:val="Default"/>
        <w:rPr>
          <w:sz w:val="23"/>
          <w:szCs w:val="23"/>
        </w:rPr>
      </w:pPr>
    </w:p>
    <w:p w:rsidR="00670E06" w:rsidRPr="00FD2456" w:rsidRDefault="00670E06" w:rsidP="00D07053">
      <w:pPr>
        <w:rPr>
          <w:b/>
          <w:sz w:val="28"/>
          <w:szCs w:val="28"/>
        </w:rPr>
      </w:pPr>
    </w:p>
    <w:sectPr w:rsidR="00670E06" w:rsidRPr="00FD24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52569D"/>
    <w:multiLevelType w:val="hybridMultilevel"/>
    <w:tmpl w:val="5E04161C"/>
    <w:lvl w:ilvl="0" w:tplc="00D670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053"/>
    <w:rsid w:val="00033844"/>
    <w:rsid w:val="001C3866"/>
    <w:rsid w:val="0030772E"/>
    <w:rsid w:val="003D53A4"/>
    <w:rsid w:val="00670E06"/>
    <w:rsid w:val="00D07053"/>
    <w:rsid w:val="00E8238A"/>
    <w:rsid w:val="00F97FCF"/>
    <w:rsid w:val="00FD2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7053"/>
    <w:pPr>
      <w:autoSpaceDE w:val="0"/>
      <w:autoSpaceDN w:val="0"/>
      <w:adjustRightInd w:val="0"/>
      <w:spacing w:after="0" w:line="240" w:lineRule="auto"/>
    </w:pPr>
    <w:rPr>
      <w:rFonts w:ascii="Constantia" w:hAnsi="Constantia" w:cs="Constant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7053"/>
    <w:pPr>
      <w:autoSpaceDE w:val="0"/>
      <w:autoSpaceDN w:val="0"/>
      <w:adjustRightInd w:val="0"/>
      <w:spacing w:after="0" w:line="240" w:lineRule="auto"/>
    </w:pPr>
    <w:rPr>
      <w:rFonts w:ascii="Constantia" w:hAnsi="Constantia" w:cs="Constant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187</Words>
  <Characters>1067</Characters>
  <Application>Microsoft Office Word</Application>
  <DocSecurity>0</DocSecurity>
  <Lines>8</Lines>
  <Paragraphs>2</Paragraphs>
  <ScaleCrop>false</ScaleCrop>
  <Company>Denver Public Schools</Company>
  <LinksUpToDate>false</LinksUpToDate>
  <CharactersWithSpaces>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Kontrelos, Michael</dc:creator>
  <cp:lastModifiedBy>Kontrelos, Michael</cp:lastModifiedBy>
  <cp:revision>11</cp:revision>
  <cp:lastPrinted>2016-05-19T14:07:00Z</cp:lastPrinted>
  <dcterms:created xsi:type="dcterms:W3CDTF">2016-05-16T17:04:00Z</dcterms:created>
  <dcterms:modified xsi:type="dcterms:W3CDTF">2016-05-19T14:11:00Z</dcterms:modified>
</cp:coreProperties>
</file>